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EC" w:rsidRPr="006D6D29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sz w:val="32"/>
          <w:u w:val="single"/>
        </w:rPr>
      </w:pPr>
      <w:r w:rsidRPr="006D6D29">
        <w:rPr>
          <w:rFonts w:asciiTheme="minorHAnsi" w:eastAsia="Twinkl" w:hAnsiTheme="minorHAnsi" w:cstheme="minorHAnsi"/>
          <w:b/>
          <w:sz w:val="32"/>
          <w:u w:val="single"/>
        </w:rPr>
        <w:t>Year 5 and 6 Autumn 2 Spellings 202</w:t>
      </w:r>
      <w:r w:rsidR="00300C4F" w:rsidRPr="006D6D29">
        <w:rPr>
          <w:rFonts w:asciiTheme="minorHAnsi" w:eastAsia="Twinkl" w:hAnsiTheme="minorHAnsi" w:cstheme="minorHAnsi"/>
          <w:b/>
          <w:sz w:val="32"/>
          <w:u w:val="single"/>
        </w:rPr>
        <w:t>5</w:t>
      </w:r>
    </w:p>
    <w:p w:rsidR="00A87AEC" w:rsidRPr="006D6D29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6D6D29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fortnightly words for the half term.  </w:t>
      </w:r>
    </w:p>
    <w:p w:rsidR="00A87AEC" w:rsidRPr="006D6D29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6D6D29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p w:rsidR="004F2510" w:rsidRPr="006D6D29" w:rsidRDefault="004F2510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87AEC" w:rsidRPr="006D6D29" w:rsidTr="00F20C2D">
        <w:tc>
          <w:tcPr>
            <w:tcW w:w="5128" w:type="dxa"/>
            <w:gridSpan w:val="2"/>
          </w:tcPr>
          <w:p w:rsidR="00A87AEC" w:rsidRPr="006D6D29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E036AF" w:rsidRPr="006D6D29">
              <w:rPr>
                <w:rFonts w:asciiTheme="minorHAnsi" w:eastAsia="Twinkl" w:hAnsiTheme="minorHAnsi" w:cstheme="minorHAnsi"/>
                <w:sz w:val="20"/>
              </w:rPr>
              <w:t>3</w:t>
            </w:r>
            <w:r w:rsidR="00E036AF" w:rsidRPr="006D6D29">
              <w:rPr>
                <w:rFonts w:asciiTheme="minorHAnsi" w:eastAsia="Twinkl" w:hAnsiTheme="minorHAnsi" w:cstheme="minorHAnsi"/>
                <w:sz w:val="20"/>
                <w:vertAlign w:val="superscript"/>
              </w:rPr>
              <w:t>rd</w:t>
            </w:r>
            <w:r w:rsidR="00E036AF" w:rsidRPr="006D6D29">
              <w:rPr>
                <w:rFonts w:asciiTheme="minorHAnsi" w:eastAsia="Twinkl" w:hAnsiTheme="minorHAnsi" w:cstheme="minorHAnsi"/>
                <w:sz w:val="20"/>
              </w:rPr>
              <w:t xml:space="preserve"> </w:t>
            </w:r>
            <w:r w:rsidRPr="006D6D29">
              <w:rPr>
                <w:rFonts w:asciiTheme="minorHAnsi" w:eastAsia="Twinkl" w:hAnsiTheme="minorHAnsi" w:cstheme="minorHAnsi"/>
                <w:sz w:val="20"/>
              </w:rPr>
              <w:t>November 202</w:t>
            </w:r>
            <w:r w:rsidR="006D6D29" w:rsidRPr="006D6D29">
              <w:rPr>
                <w:rFonts w:asciiTheme="minorHAnsi" w:eastAsia="Twinkl" w:hAnsiTheme="minorHAnsi" w:cstheme="minorHAnsi"/>
                <w:sz w:val="20"/>
              </w:rPr>
              <w:t>5</w:t>
            </w:r>
          </w:p>
          <w:p w:rsidR="00A87AEC" w:rsidRPr="006D6D29" w:rsidRDefault="00DD4D81" w:rsidP="00DD4D81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Words with the suffix ‘</w:t>
            </w:r>
            <w:proofErr w:type="spellStart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ture</w:t>
            </w:r>
            <w:proofErr w:type="spellEnd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’ and ‘sure’</w:t>
            </w:r>
          </w:p>
        </w:tc>
        <w:tc>
          <w:tcPr>
            <w:tcW w:w="5130" w:type="dxa"/>
            <w:gridSpan w:val="2"/>
          </w:tcPr>
          <w:p w:rsidR="00A87AEC" w:rsidRPr="006D6D29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sz w:val="20"/>
              </w:rPr>
              <w:t>Week beginning 1</w:t>
            </w:r>
            <w:r w:rsidR="00E036AF" w:rsidRPr="006D6D29">
              <w:rPr>
                <w:rFonts w:asciiTheme="minorHAnsi" w:eastAsia="Twinkl" w:hAnsiTheme="minorHAnsi" w:cstheme="minorHAnsi"/>
                <w:sz w:val="20"/>
              </w:rPr>
              <w:t>7</w:t>
            </w:r>
            <w:r w:rsidRPr="006D6D29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Pr="006D6D29">
              <w:rPr>
                <w:rFonts w:asciiTheme="minorHAnsi" w:eastAsia="Twinkl" w:hAnsiTheme="minorHAnsi" w:cstheme="minorHAnsi"/>
                <w:sz w:val="20"/>
              </w:rPr>
              <w:t xml:space="preserve"> November 202</w:t>
            </w:r>
            <w:r w:rsidR="006D6D29" w:rsidRPr="006D6D29">
              <w:rPr>
                <w:rFonts w:asciiTheme="minorHAnsi" w:eastAsia="Twinkl" w:hAnsiTheme="minorHAnsi" w:cstheme="minorHAnsi"/>
                <w:sz w:val="20"/>
              </w:rPr>
              <w:t>5</w:t>
            </w:r>
          </w:p>
          <w:p w:rsidR="00A87AEC" w:rsidRPr="006D6D29" w:rsidRDefault="00DD4D81" w:rsidP="00DD4D81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Words ending with ‘</w:t>
            </w:r>
            <w:proofErr w:type="spellStart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ough</w:t>
            </w:r>
            <w:proofErr w:type="spellEnd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’</w:t>
            </w:r>
          </w:p>
        </w:tc>
        <w:tc>
          <w:tcPr>
            <w:tcW w:w="5130" w:type="dxa"/>
            <w:gridSpan w:val="2"/>
          </w:tcPr>
          <w:p w:rsidR="00A87AEC" w:rsidRPr="006D6D29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E036AF" w:rsidRPr="006D6D29">
              <w:rPr>
                <w:rFonts w:asciiTheme="minorHAnsi" w:eastAsia="Twinkl" w:hAnsiTheme="minorHAnsi" w:cstheme="minorHAnsi"/>
                <w:sz w:val="20"/>
              </w:rPr>
              <w:t>1</w:t>
            </w:r>
            <w:r w:rsidR="00E036AF" w:rsidRPr="006D6D29">
              <w:rPr>
                <w:rFonts w:asciiTheme="minorHAnsi" w:eastAsia="Twinkl" w:hAnsiTheme="minorHAnsi" w:cstheme="minorHAnsi"/>
                <w:sz w:val="20"/>
                <w:vertAlign w:val="superscript"/>
              </w:rPr>
              <w:t>st</w:t>
            </w:r>
            <w:r w:rsidR="00E036AF" w:rsidRPr="006D6D29">
              <w:rPr>
                <w:rFonts w:asciiTheme="minorHAnsi" w:eastAsia="Twinkl" w:hAnsiTheme="minorHAnsi" w:cstheme="minorHAnsi"/>
                <w:sz w:val="20"/>
              </w:rPr>
              <w:t xml:space="preserve"> </w:t>
            </w:r>
            <w:r w:rsidRPr="006D6D29">
              <w:rPr>
                <w:rFonts w:asciiTheme="minorHAnsi" w:eastAsia="Twinkl" w:hAnsiTheme="minorHAnsi" w:cstheme="minorHAnsi"/>
                <w:sz w:val="20"/>
              </w:rPr>
              <w:t>December 202</w:t>
            </w:r>
            <w:r w:rsidR="006D6D29" w:rsidRPr="006D6D29">
              <w:rPr>
                <w:rFonts w:asciiTheme="minorHAnsi" w:eastAsia="Twinkl" w:hAnsiTheme="minorHAnsi" w:cstheme="minorHAnsi"/>
                <w:sz w:val="20"/>
              </w:rPr>
              <w:t>5</w:t>
            </w:r>
          </w:p>
          <w:p w:rsidR="00A87AEC" w:rsidRPr="006D6D29" w:rsidRDefault="00DD4D81" w:rsidP="00DD4D81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Words ending with ‘</w:t>
            </w:r>
            <w:proofErr w:type="spellStart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tial</w:t>
            </w:r>
            <w:proofErr w:type="spellEnd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’ and ‘</w:t>
            </w:r>
            <w:proofErr w:type="spellStart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cial</w:t>
            </w:r>
            <w:proofErr w:type="spellEnd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’</w:t>
            </w:r>
          </w:p>
        </w:tc>
      </w:tr>
      <w:tr w:rsidR="00A87AEC" w:rsidRPr="006D6D29" w:rsidTr="00F20C2D">
        <w:tc>
          <w:tcPr>
            <w:tcW w:w="2564" w:type="dxa"/>
          </w:tcPr>
          <w:p w:rsidR="00A87AEC" w:rsidRPr="006D6D29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6D6D29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564" w:type="dxa"/>
          </w:tcPr>
          <w:p w:rsidR="00A87AEC" w:rsidRPr="006D6D29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6D6D29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  <w:tc>
          <w:tcPr>
            <w:tcW w:w="2565" w:type="dxa"/>
          </w:tcPr>
          <w:p w:rsidR="00A87AEC" w:rsidRPr="006D6D29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6D6D29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565" w:type="dxa"/>
          </w:tcPr>
          <w:p w:rsidR="00A87AEC" w:rsidRPr="006D6D29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6D6D29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  <w:tc>
          <w:tcPr>
            <w:tcW w:w="2565" w:type="dxa"/>
          </w:tcPr>
          <w:p w:rsidR="00A87AEC" w:rsidRPr="006D6D29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6D6D29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565" w:type="dxa"/>
          </w:tcPr>
          <w:p w:rsidR="00A87AEC" w:rsidRPr="006D6D29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6D6D29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</w:tr>
      <w:tr w:rsidR="00A87AEC" w:rsidRPr="006D6D29" w:rsidTr="00F20C2D">
        <w:tc>
          <w:tcPr>
            <w:tcW w:w="2564" w:type="dxa"/>
          </w:tcPr>
          <w:p w:rsidR="006C5A34" w:rsidRPr="006D6D29" w:rsidRDefault="006C5A34" w:rsidP="00F20C2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pleasure </w:t>
            </w:r>
          </w:p>
          <w:p w:rsidR="006C5A34" w:rsidRPr="006D6D29" w:rsidRDefault="006C5A34" w:rsidP="00F20C2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leisure </w:t>
            </w:r>
          </w:p>
          <w:p w:rsidR="006C5A34" w:rsidRPr="006D6D29" w:rsidRDefault="006C5A34" w:rsidP="00F20C2D">
            <w:pPr>
              <w:jc w:val="center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enclosure</w:t>
            </w: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pressure</w:t>
            </w:r>
          </w:p>
          <w:p w:rsidR="00DD4D81" w:rsidRPr="006D6D29" w:rsidRDefault="00DD4D81" w:rsidP="00F20C2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measure</w:t>
            </w:r>
          </w:p>
          <w:p w:rsidR="00DD4D81" w:rsidRPr="006D6D29" w:rsidRDefault="00DD4D81" w:rsidP="00F20C2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exposure</w:t>
            </w:r>
          </w:p>
          <w:p w:rsidR="006C5A34" w:rsidRPr="006D6D29" w:rsidRDefault="006C5A34" w:rsidP="00F20C2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creature </w:t>
            </w:r>
          </w:p>
          <w:p w:rsidR="006C5A34" w:rsidRPr="006D6D29" w:rsidRDefault="006C5A34" w:rsidP="00F20C2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furniture </w:t>
            </w:r>
          </w:p>
          <w:p w:rsidR="00DD4D81" w:rsidRPr="006D6D29" w:rsidRDefault="00DD4D81" w:rsidP="00F20C2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lecture</w:t>
            </w:r>
          </w:p>
          <w:p w:rsidR="006C5A34" w:rsidRPr="006D6D29" w:rsidRDefault="006C5A34" w:rsidP="00F20C2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nature </w:t>
            </w:r>
          </w:p>
          <w:p w:rsidR="006C5A34" w:rsidRPr="006D6D29" w:rsidRDefault="006C5A34" w:rsidP="00F20C2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adventure texture </w:t>
            </w:r>
          </w:p>
          <w:p w:rsidR="006C5A34" w:rsidRPr="006D6D29" w:rsidRDefault="006C5A34" w:rsidP="00F20C2D">
            <w:pPr>
              <w:jc w:val="center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signature temperature </w:t>
            </w:r>
          </w:p>
          <w:p w:rsidR="00A87AEC" w:rsidRPr="006D6D29" w:rsidRDefault="006C5A34" w:rsidP="004F2510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2564" w:type="dxa"/>
          </w:tcPr>
          <w:p w:rsidR="00DD4D81" w:rsidRPr="006D6D29" w:rsidRDefault="00DD4D81" w:rsidP="006C5A3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pleasure</w:t>
            </w:r>
          </w:p>
          <w:p w:rsidR="006C5A34" w:rsidRPr="006D6D29" w:rsidRDefault="006C5A34" w:rsidP="006C5A3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leisure </w:t>
            </w:r>
          </w:p>
          <w:p w:rsidR="00DD4D81" w:rsidRPr="006D6D29" w:rsidRDefault="00DD4D81" w:rsidP="00DD4D81">
            <w:pPr>
              <w:jc w:val="center"/>
              <w:rPr>
                <w:rFonts w:asciiTheme="minorHAnsi" w:hAnsiTheme="minorHAnsi" w:cstheme="minorHAnsi"/>
                <w:color w:val="00B0F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>pressure</w:t>
            </w:r>
          </w:p>
          <w:p w:rsidR="006C5A34" w:rsidRPr="006D6D29" w:rsidRDefault="006C5A34" w:rsidP="006C5A3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pasture </w:t>
            </w:r>
          </w:p>
          <w:p w:rsidR="006C5A34" w:rsidRPr="006D6D29" w:rsidRDefault="006C5A34" w:rsidP="006C5A3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fracture </w:t>
            </w:r>
          </w:p>
          <w:p w:rsidR="00DD4D81" w:rsidRPr="006D6D29" w:rsidRDefault="006C5A34" w:rsidP="006C5A34">
            <w:pPr>
              <w:jc w:val="center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capture</w:t>
            </w:r>
            <w:r w:rsidR="00DD4D81"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</w:p>
          <w:p w:rsidR="00DD4D81" w:rsidRPr="006D6D29" w:rsidRDefault="00DD4D81" w:rsidP="006C5A34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temperature</w:t>
            </w:r>
          </w:p>
          <w:p w:rsidR="00DD4D81" w:rsidRPr="006D6D29" w:rsidRDefault="00DD4D81" w:rsidP="006C5A34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moisture</w:t>
            </w:r>
          </w:p>
          <w:p w:rsidR="00DD4D81" w:rsidRPr="006D6D29" w:rsidRDefault="00DD4D81" w:rsidP="006C5A34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literature</w:t>
            </w:r>
          </w:p>
          <w:p w:rsidR="006D6D29" w:rsidRPr="006D6D29" w:rsidRDefault="006D6D29" w:rsidP="006D6D29">
            <w:pPr>
              <w:jc w:val="center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miniature manufacture</w:t>
            </w: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  <w:r w:rsidRPr="006D6D29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 xml:space="preserve">agriculture </w:t>
            </w: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signature temperature </w:t>
            </w:r>
          </w:p>
          <w:p w:rsidR="006C5A34" w:rsidRPr="006D6D29" w:rsidRDefault="006C5A34" w:rsidP="00F20C2D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</w:p>
        </w:tc>
        <w:tc>
          <w:tcPr>
            <w:tcW w:w="2565" w:type="dxa"/>
          </w:tcPr>
          <w:p w:rsidR="00DD4D81" w:rsidRPr="006D6D29" w:rsidRDefault="00DD4D81" w:rsidP="00F20C2D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 xml:space="preserve">through </w:t>
            </w:r>
          </w:p>
          <w:p w:rsidR="00DD4D81" w:rsidRPr="006D6D29" w:rsidRDefault="00DD4D81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>enough</w:t>
            </w:r>
            <w:r w:rsidRPr="006D6D29">
              <w:rPr>
                <w:rFonts w:asciiTheme="minorHAnsi" w:hAnsiTheme="minorHAnsi" w:cstheme="minorHAnsi"/>
                <w:sz w:val="32"/>
              </w:rPr>
              <w:t xml:space="preserve"> </w:t>
            </w:r>
          </w:p>
          <w:p w:rsidR="00DD4D81" w:rsidRPr="006D6D29" w:rsidRDefault="00DD4D81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rough </w:t>
            </w:r>
          </w:p>
          <w:p w:rsidR="00744C8E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tough</w:t>
            </w:r>
          </w:p>
          <w:p w:rsidR="00744C8E" w:rsidRPr="006D6D29" w:rsidRDefault="00DD4D81" w:rsidP="00DD4D8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fought</w:t>
            </w:r>
          </w:p>
          <w:p w:rsidR="006D6D29" w:rsidRDefault="006D6D29" w:rsidP="00DD4D8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>brought</w:t>
            </w:r>
          </w:p>
          <w:p w:rsidR="00DD4D81" w:rsidRPr="006D6D29" w:rsidRDefault="00744C8E" w:rsidP="00DD4D8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bought</w:t>
            </w:r>
            <w:r w:rsidR="00DD4D81" w:rsidRPr="006D6D29">
              <w:rPr>
                <w:rFonts w:asciiTheme="minorHAnsi" w:hAnsiTheme="minorHAnsi" w:cstheme="minorHAnsi"/>
                <w:sz w:val="32"/>
              </w:rPr>
              <w:t xml:space="preserve"> </w:t>
            </w:r>
          </w:p>
          <w:p w:rsidR="00DD4D81" w:rsidRPr="006D6D29" w:rsidRDefault="00DD4D81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cough  </w:t>
            </w:r>
          </w:p>
          <w:p w:rsidR="00DD4D81" w:rsidRPr="006D6D29" w:rsidRDefault="00DD4D81" w:rsidP="00DD4D81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although </w:t>
            </w:r>
          </w:p>
          <w:p w:rsidR="00DD4D81" w:rsidRPr="006D6D29" w:rsidRDefault="00DD4D81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bough </w:t>
            </w:r>
          </w:p>
          <w:p w:rsidR="00744C8E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dough </w:t>
            </w:r>
          </w:p>
          <w:p w:rsidR="00744C8E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hiccough</w:t>
            </w:r>
          </w:p>
          <w:p w:rsidR="00744C8E" w:rsidRPr="006D6D29" w:rsidRDefault="00744C8E" w:rsidP="00744C8E">
            <w:pPr>
              <w:jc w:val="center"/>
              <w:rPr>
                <w:rFonts w:asciiTheme="minorHAnsi" w:hAnsiTheme="minorHAnsi" w:cstheme="minorHAnsi"/>
                <w:color w:val="FF0000"/>
                <w:sz w:val="32"/>
              </w:rPr>
            </w:pPr>
            <w:r w:rsidRPr="006D6D29">
              <w:rPr>
                <w:rFonts w:asciiTheme="minorHAnsi" w:hAnsiTheme="minorHAnsi" w:cstheme="minorHAnsi"/>
                <w:color w:val="FF0000"/>
                <w:sz w:val="32"/>
              </w:rPr>
              <w:t xml:space="preserve">thorough </w:t>
            </w:r>
          </w:p>
          <w:p w:rsidR="00A87AEC" w:rsidRPr="006D6D29" w:rsidRDefault="00A87AEC" w:rsidP="006D6D29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</w:p>
        </w:tc>
        <w:tc>
          <w:tcPr>
            <w:tcW w:w="2565" w:type="dxa"/>
          </w:tcPr>
          <w:p w:rsidR="00744C8E" w:rsidRPr="006D6D29" w:rsidRDefault="00744C8E" w:rsidP="00744C8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>enough</w:t>
            </w:r>
            <w:r w:rsidRPr="006D6D29">
              <w:rPr>
                <w:rFonts w:asciiTheme="minorHAnsi" w:hAnsiTheme="minorHAnsi" w:cstheme="minorHAnsi"/>
                <w:sz w:val="32"/>
              </w:rPr>
              <w:t xml:space="preserve"> </w:t>
            </w:r>
          </w:p>
          <w:p w:rsidR="00744C8E" w:rsidRPr="006D6D29" w:rsidRDefault="00744C8E" w:rsidP="00744C8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borough </w:t>
            </w:r>
          </w:p>
          <w:p w:rsidR="00744C8E" w:rsidRPr="006D6D29" w:rsidRDefault="00744C8E" w:rsidP="00744C8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doughnut </w:t>
            </w:r>
          </w:p>
          <w:p w:rsidR="00744C8E" w:rsidRPr="006D6D29" w:rsidRDefault="00744C8E" w:rsidP="00744C8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nought </w:t>
            </w:r>
          </w:p>
          <w:p w:rsidR="00744C8E" w:rsidRPr="006D6D29" w:rsidRDefault="00744C8E" w:rsidP="00744C8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sought </w:t>
            </w:r>
          </w:p>
          <w:p w:rsidR="00744C8E" w:rsidRPr="006D6D29" w:rsidRDefault="00744C8E" w:rsidP="00744C8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brought</w:t>
            </w:r>
          </w:p>
          <w:p w:rsidR="00744C8E" w:rsidRPr="006D6D29" w:rsidRDefault="00744C8E" w:rsidP="00744C8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plough </w:t>
            </w:r>
          </w:p>
          <w:p w:rsidR="00744C8E" w:rsidRPr="006D6D29" w:rsidRDefault="00DD4D81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throughout</w:t>
            </w:r>
          </w:p>
          <w:p w:rsidR="00744C8E" w:rsidRPr="006D6D29" w:rsidRDefault="00744C8E" w:rsidP="00744C8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although </w:t>
            </w:r>
          </w:p>
          <w:p w:rsidR="00744C8E" w:rsidRPr="006D6D29" w:rsidRDefault="00744C8E" w:rsidP="00744C8E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trough </w:t>
            </w:r>
          </w:p>
          <w:p w:rsidR="006D6D29" w:rsidRPr="006D6D29" w:rsidRDefault="006D6D29" w:rsidP="006D6D29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>breakthrough</w:t>
            </w:r>
          </w:p>
          <w:p w:rsidR="00744C8E" w:rsidRPr="006D6D29" w:rsidRDefault="006D6D29" w:rsidP="006D6D29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>afterthought</w:t>
            </w:r>
            <w:r w:rsidR="00DD4D81"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 xml:space="preserve"> </w:t>
            </w:r>
            <w:r w:rsidR="00744C8E" w:rsidRPr="006D6D29">
              <w:rPr>
                <w:rFonts w:asciiTheme="minorHAnsi" w:hAnsiTheme="minorHAnsi" w:cstheme="minorHAnsi"/>
                <w:color w:val="FF0000"/>
                <w:sz w:val="32"/>
              </w:rPr>
              <w:t>thorough</w:t>
            </w:r>
          </w:p>
        </w:tc>
        <w:tc>
          <w:tcPr>
            <w:tcW w:w="2565" w:type="dxa"/>
          </w:tcPr>
          <w:p w:rsidR="004F2510" w:rsidRPr="006D6D29" w:rsidRDefault="004F2510" w:rsidP="004F2510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social</w:t>
            </w:r>
          </w:p>
          <w:p w:rsidR="00744C8E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special </w:t>
            </w:r>
          </w:p>
          <w:p w:rsidR="00744C8E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crucial </w:t>
            </w:r>
          </w:p>
          <w:p w:rsidR="00744C8E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facial </w:t>
            </w:r>
          </w:p>
          <w:p w:rsidR="00A87AEC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glacial</w:t>
            </w:r>
          </w:p>
          <w:p w:rsidR="004F2510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social </w:t>
            </w:r>
          </w:p>
          <w:p w:rsidR="004F2510" w:rsidRPr="006D6D29" w:rsidRDefault="004F2510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artificial </w:t>
            </w:r>
          </w:p>
          <w:p w:rsidR="00744C8E" w:rsidRPr="006D6D29" w:rsidRDefault="004F2510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beneficial</w:t>
            </w:r>
          </w:p>
          <w:p w:rsidR="00744C8E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partial </w:t>
            </w:r>
          </w:p>
          <w:p w:rsidR="00744C8E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confidential </w:t>
            </w:r>
          </w:p>
          <w:p w:rsidR="00744C8E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initial </w:t>
            </w:r>
          </w:p>
          <w:p w:rsidR="00744C8E" w:rsidRPr="006D6D29" w:rsidRDefault="00744C8E" w:rsidP="00F20C2D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essential </w:t>
            </w:r>
          </w:p>
          <w:p w:rsidR="00744C8E" w:rsidRPr="006D6D29" w:rsidRDefault="00744C8E" w:rsidP="00F20C2D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potential</w:t>
            </w:r>
            <w:r w:rsidR="004F2510" w:rsidRPr="006D6D29">
              <w:rPr>
                <w:rFonts w:asciiTheme="minorHAnsi" w:hAnsiTheme="minorHAnsi" w:cstheme="minorHAnsi"/>
                <w:color w:val="00B0F0"/>
                <w:sz w:val="32"/>
              </w:rPr>
              <w:t xml:space="preserve"> </w:t>
            </w:r>
          </w:p>
        </w:tc>
        <w:tc>
          <w:tcPr>
            <w:tcW w:w="2565" w:type="dxa"/>
          </w:tcPr>
          <w:p w:rsidR="004F2510" w:rsidRPr="006D6D29" w:rsidRDefault="004F2510" w:rsidP="004F2510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p</w:t>
            </w:r>
            <w:r w:rsidR="00744C8E" w:rsidRPr="006D6D29">
              <w:rPr>
                <w:rFonts w:asciiTheme="minorHAnsi" w:hAnsiTheme="minorHAnsi" w:cstheme="minorHAnsi"/>
                <w:sz w:val="32"/>
              </w:rPr>
              <w:t>alatial</w:t>
            </w:r>
          </w:p>
          <w:p w:rsidR="004F2510" w:rsidRPr="006D6D29" w:rsidRDefault="00744C8E" w:rsidP="004F2510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official</w:t>
            </w:r>
          </w:p>
          <w:p w:rsidR="004F2510" w:rsidRPr="006D6D29" w:rsidRDefault="00744C8E" w:rsidP="004F2510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especially financial torrential artificial</w:t>
            </w:r>
          </w:p>
          <w:p w:rsidR="004F2510" w:rsidRPr="006D6D29" w:rsidRDefault="00744C8E" w:rsidP="004F2510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spatial</w:t>
            </w:r>
          </w:p>
          <w:p w:rsidR="00744C8E" w:rsidRPr="006D6D29" w:rsidRDefault="00744C8E" w:rsidP="004F2510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provincial influential </w:t>
            </w:r>
            <w:r w:rsidR="004F2510" w:rsidRPr="006D6D29">
              <w:rPr>
                <w:rFonts w:asciiTheme="minorHAnsi" w:hAnsiTheme="minorHAnsi" w:cstheme="minorHAnsi"/>
                <w:sz w:val="32"/>
              </w:rPr>
              <w:t xml:space="preserve">commercial </w:t>
            </w:r>
            <w:r w:rsidRPr="006D6D29">
              <w:rPr>
                <w:rFonts w:asciiTheme="minorHAnsi" w:hAnsiTheme="minorHAnsi" w:cstheme="minorHAnsi"/>
                <w:sz w:val="32"/>
              </w:rPr>
              <w:t xml:space="preserve">consequential </w:t>
            </w:r>
          </w:p>
          <w:p w:rsidR="006D6D29" w:rsidRPr="006D6D29" w:rsidRDefault="006D6D29" w:rsidP="006D6D29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essential </w:t>
            </w:r>
          </w:p>
          <w:p w:rsidR="00A87AEC" w:rsidRPr="006D6D29" w:rsidRDefault="006D6D29" w:rsidP="00744C8E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>prejudicial</w:t>
            </w:r>
          </w:p>
        </w:tc>
      </w:tr>
      <w:tr w:rsidR="006D6D29" w:rsidRPr="006D6D29" w:rsidTr="006D6D29">
        <w:trPr>
          <w:trHeight w:val="1338"/>
        </w:trPr>
        <w:tc>
          <w:tcPr>
            <w:tcW w:w="5128" w:type="dxa"/>
            <w:gridSpan w:val="2"/>
          </w:tcPr>
          <w:p w:rsidR="006D6D29" w:rsidRPr="006D6D29" w:rsidRDefault="006D6D29" w:rsidP="006D6D29">
            <w:pPr>
              <w:rPr>
                <w:rFonts w:asciiTheme="minorHAnsi" w:hAnsiTheme="minorHAnsi" w:cstheme="minorHAnsi"/>
                <w:color w:val="00B0F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B0F0"/>
                <w:sz w:val="32"/>
                <w:szCs w:val="32"/>
              </w:rPr>
              <w:t>culture architecture infrastructure</w:t>
            </w:r>
          </w:p>
          <w:p w:rsidR="006D6D29" w:rsidRPr="006D6D29" w:rsidRDefault="006D6D29" w:rsidP="006D6D29">
            <w:pPr>
              <w:rPr>
                <w:rFonts w:asciiTheme="minorHAnsi" w:hAnsiTheme="minorHAnsi" w:cstheme="minorHAnsi"/>
                <w:color w:val="00B0F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B0F0"/>
                <w:sz w:val="32"/>
                <w:szCs w:val="32"/>
              </w:rPr>
              <w:t xml:space="preserve">enrapture nurture conjecture </w:t>
            </w:r>
          </w:p>
          <w:p w:rsidR="006D6D29" w:rsidRPr="006D6D29" w:rsidRDefault="006D6D29" w:rsidP="006D6D29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5130" w:type="dxa"/>
            <w:gridSpan w:val="2"/>
          </w:tcPr>
          <w:p w:rsidR="006D6D29" w:rsidRPr="006D6D29" w:rsidRDefault="006D6D29" w:rsidP="006D6D29">
            <w:pPr>
              <w:rPr>
                <w:rFonts w:asciiTheme="minorHAnsi" w:hAnsiTheme="minorHAnsi" w:cstheme="minorHAnsi"/>
                <w:color w:val="00B0F0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B0F0"/>
                <w:sz w:val="32"/>
              </w:rPr>
              <w:t>Sough breakthrough afterthought drought forethought wrought thoroughfare slough</w:t>
            </w:r>
          </w:p>
        </w:tc>
        <w:tc>
          <w:tcPr>
            <w:tcW w:w="5130" w:type="dxa"/>
            <w:gridSpan w:val="2"/>
          </w:tcPr>
          <w:p w:rsidR="006D6D29" w:rsidRPr="006D6D29" w:rsidRDefault="006D6D29" w:rsidP="006D6D29">
            <w:pPr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B0F0"/>
                <w:sz w:val="32"/>
              </w:rPr>
              <w:t>impartial substantial residential superficial sacrificial quintessential circumstantial deferential</w:t>
            </w:r>
          </w:p>
        </w:tc>
      </w:tr>
    </w:tbl>
    <w:p w:rsidR="00A87AEC" w:rsidRPr="006D6D29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</w:p>
    <w:p w:rsidR="00635715" w:rsidRPr="006D6D29" w:rsidRDefault="000A34F8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36"/>
        </w:rPr>
      </w:pPr>
      <w:r w:rsidRPr="006D6D29">
        <w:rPr>
          <w:rFonts w:asciiTheme="minorHAnsi" w:eastAsia="Twinkl" w:hAnsiTheme="minorHAnsi" w:cstheme="minorHAnsi"/>
          <w:b/>
          <w:color w:val="FF0000"/>
          <w:sz w:val="36"/>
        </w:rPr>
        <w:t>The red words are from the Y5&amp;6 Statutory word list</w:t>
      </w:r>
    </w:p>
    <w:p w:rsidR="000A34F8" w:rsidRDefault="000A34F8" w:rsidP="00B33EAF">
      <w:pPr>
        <w:spacing w:after="0"/>
        <w:jc w:val="center"/>
        <w:rPr>
          <w:rFonts w:asciiTheme="minorHAnsi" w:eastAsia="Twinkl" w:hAnsiTheme="minorHAnsi" w:cstheme="minorHAnsi"/>
          <w:b/>
          <w:color w:val="00B0F0"/>
          <w:sz w:val="36"/>
        </w:rPr>
      </w:pPr>
      <w:r w:rsidRPr="006D6D29">
        <w:rPr>
          <w:rFonts w:asciiTheme="minorHAnsi" w:eastAsia="Twinkl" w:hAnsiTheme="minorHAnsi" w:cstheme="minorHAnsi"/>
          <w:b/>
          <w:color w:val="00B0F0"/>
          <w:sz w:val="36"/>
        </w:rPr>
        <w:t xml:space="preserve">The blue words are challenge words that you can swap with any known </w:t>
      </w:r>
      <w:r w:rsidRPr="006D6D29">
        <w:rPr>
          <w:rFonts w:asciiTheme="minorHAnsi" w:eastAsia="Twinkl" w:hAnsiTheme="minorHAnsi" w:cstheme="minorHAnsi"/>
          <w:b/>
          <w:color w:val="000000" w:themeColor="text1"/>
          <w:sz w:val="36"/>
        </w:rPr>
        <w:t xml:space="preserve">black </w:t>
      </w:r>
      <w:r w:rsidRPr="006D6D29">
        <w:rPr>
          <w:rFonts w:asciiTheme="minorHAnsi" w:eastAsia="Twinkl" w:hAnsiTheme="minorHAnsi" w:cstheme="minorHAnsi"/>
          <w:b/>
          <w:color w:val="00B0F0"/>
          <w:sz w:val="36"/>
        </w:rPr>
        <w:t xml:space="preserve">words </w:t>
      </w:r>
    </w:p>
    <w:p w:rsidR="00477E01" w:rsidRDefault="00477E01" w:rsidP="00B33EAF">
      <w:pPr>
        <w:spacing w:after="0"/>
        <w:jc w:val="center"/>
        <w:rPr>
          <w:rFonts w:asciiTheme="minorHAnsi" w:eastAsia="Twinkl" w:hAnsiTheme="minorHAnsi" w:cstheme="minorHAnsi"/>
          <w:b/>
          <w:color w:val="00B0F0"/>
          <w:sz w:val="36"/>
        </w:rPr>
      </w:pPr>
    </w:p>
    <w:p w:rsidR="00477E01" w:rsidRPr="006D6D29" w:rsidRDefault="00477E01" w:rsidP="00477E01">
      <w:pPr>
        <w:spacing w:after="0"/>
        <w:jc w:val="center"/>
        <w:rPr>
          <w:rFonts w:asciiTheme="minorHAnsi" w:eastAsia="Twinkl" w:hAnsiTheme="minorHAnsi" w:cstheme="minorHAnsi"/>
          <w:b/>
          <w:sz w:val="32"/>
          <w:u w:val="single"/>
        </w:rPr>
      </w:pPr>
      <w:r w:rsidRPr="006D6D29">
        <w:rPr>
          <w:rFonts w:asciiTheme="minorHAnsi" w:eastAsia="Twinkl" w:hAnsiTheme="minorHAnsi" w:cstheme="minorHAnsi"/>
          <w:b/>
          <w:sz w:val="32"/>
          <w:u w:val="single"/>
        </w:rPr>
        <w:lastRenderedPageBreak/>
        <w:t xml:space="preserve">Year </w:t>
      </w:r>
      <w:proofErr w:type="gramStart"/>
      <w:r w:rsidRPr="006D6D29">
        <w:rPr>
          <w:rFonts w:asciiTheme="minorHAnsi" w:eastAsia="Twinkl" w:hAnsiTheme="minorHAnsi" w:cstheme="minorHAnsi"/>
          <w:b/>
          <w:sz w:val="32"/>
          <w:u w:val="single"/>
        </w:rPr>
        <w:t>5</w:t>
      </w:r>
      <w:proofErr w:type="gramEnd"/>
      <w:r w:rsidRPr="006D6D29">
        <w:rPr>
          <w:rFonts w:asciiTheme="minorHAnsi" w:eastAsia="Twinkl" w:hAnsiTheme="minorHAnsi" w:cstheme="minorHAnsi"/>
          <w:b/>
          <w:sz w:val="32"/>
          <w:u w:val="single"/>
        </w:rPr>
        <w:t xml:space="preserve"> and 6 Autumn 2 Spellings 2025</w:t>
      </w:r>
    </w:p>
    <w:p w:rsidR="00477E01" w:rsidRPr="006D6D29" w:rsidRDefault="00477E01" w:rsidP="00477E01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6D6D29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fortnightly words for the half term.  </w:t>
      </w:r>
    </w:p>
    <w:p w:rsidR="00477E01" w:rsidRPr="006D6D29" w:rsidRDefault="00477E01" w:rsidP="00477E01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6D6D29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p w:rsidR="00477E01" w:rsidRPr="006D6D29" w:rsidRDefault="00477E01" w:rsidP="00477E01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477E01" w:rsidRPr="006D6D29" w:rsidTr="00E723DF">
        <w:tc>
          <w:tcPr>
            <w:tcW w:w="5128" w:type="dxa"/>
            <w:gridSpan w:val="2"/>
          </w:tcPr>
          <w:p w:rsidR="00477E01" w:rsidRPr="006D6D29" w:rsidRDefault="00477E01" w:rsidP="00E723DF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sz w:val="20"/>
              </w:rPr>
              <w:t>Week beginning 3</w:t>
            </w:r>
            <w:r w:rsidRPr="006D6D29">
              <w:rPr>
                <w:rFonts w:asciiTheme="minorHAnsi" w:eastAsia="Twinkl" w:hAnsiTheme="minorHAnsi" w:cstheme="minorHAnsi"/>
                <w:sz w:val="20"/>
                <w:vertAlign w:val="superscript"/>
              </w:rPr>
              <w:t>rd</w:t>
            </w:r>
            <w:r w:rsidRPr="006D6D29">
              <w:rPr>
                <w:rFonts w:asciiTheme="minorHAnsi" w:eastAsia="Twinkl" w:hAnsiTheme="minorHAnsi" w:cstheme="minorHAnsi"/>
                <w:sz w:val="20"/>
              </w:rPr>
              <w:t xml:space="preserve"> November 2025</w:t>
            </w:r>
          </w:p>
          <w:p w:rsidR="00477E01" w:rsidRPr="006D6D29" w:rsidRDefault="00477E01" w:rsidP="00E723DF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Words with the suffix ‘</w:t>
            </w:r>
            <w:proofErr w:type="spellStart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ture</w:t>
            </w:r>
            <w:proofErr w:type="spellEnd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’ and ‘sure’</w:t>
            </w:r>
          </w:p>
        </w:tc>
        <w:tc>
          <w:tcPr>
            <w:tcW w:w="5130" w:type="dxa"/>
            <w:gridSpan w:val="2"/>
          </w:tcPr>
          <w:p w:rsidR="00477E01" w:rsidRPr="006D6D29" w:rsidRDefault="00477E01" w:rsidP="00E723DF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sz w:val="20"/>
              </w:rPr>
              <w:t>Week beginning 17</w:t>
            </w:r>
            <w:r w:rsidRPr="006D6D29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Pr="006D6D29">
              <w:rPr>
                <w:rFonts w:asciiTheme="minorHAnsi" w:eastAsia="Twinkl" w:hAnsiTheme="minorHAnsi" w:cstheme="minorHAnsi"/>
                <w:sz w:val="20"/>
              </w:rPr>
              <w:t xml:space="preserve"> November 2025</w:t>
            </w:r>
          </w:p>
          <w:p w:rsidR="00477E01" w:rsidRPr="006D6D29" w:rsidRDefault="00477E01" w:rsidP="00E723DF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Words ending with ‘</w:t>
            </w:r>
            <w:proofErr w:type="spellStart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ough</w:t>
            </w:r>
            <w:proofErr w:type="spellEnd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’</w:t>
            </w:r>
          </w:p>
        </w:tc>
        <w:tc>
          <w:tcPr>
            <w:tcW w:w="5130" w:type="dxa"/>
            <w:gridSpan w:val="2"/>
          </w:tcPr>
          <w:p w:rsidR="00477E01" w:rsidRPr="006D6D29" w:rsidRDefault="00477E01" w:rsidP="00E723DF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sz w:val="20"/>
              </w:rPr>
              <w:t>Week beginning 1</w:t>
            </w:r>
            <w:r w:rsidRPr="006D6D29">
              <w:rPr>
                <w:rFonts w:asciiTheme="minorHAnsi" w:eastAsia="Twinkl" w:hAnsiTheme="minorHAnsi" w:cstheme="minorHAnsi"/>
                <w:sz w:val="20"/>
                <w:vertAlign w:val="superscript"/>
              </w:rPr>
              <w:t>st</w:t>
            </w:r>
            <w:r w:rsidRPr="006D6D29">
              <w:rPr>
                <w:rFonts w:asciiTheme="minorHAnsi" w:eastAsia="Twinkl" w:hAnsiTheme="minorHAnsi" w:cstheme="minorHAnsi"/>
                <w:sz w:val="20"/>
              </w:rPr>
              <w:t xml:space="preserve"> December 2025</w:t>
            </w:r>
          </w:p>
          <w:p w:rsidR="00477E01" w:rsidRPr="006D6D29" w:rsidRDefault="00477E01" w:rsidP="00E723DF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Words ending with ‘</w:t>
            </w:r>
            <w:proofErr w:type="spellStart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tial</w:t>
            </w:r>
            <w:proofErr w:type="spellEnd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’ and ‘</w:t>
            </w:r>
            <w:proofErr w:type="spellStart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cial</w:t>
            </w:r>
            <w:proofErr w:type="spellEnd"/>
            <w:r w:rsidRPr="006D6D29">
              <w:rPr>
                <w:rFonts w:asciiTheme="minorHAnsi" w:eastAsia="Twinkl" w:hAnsiTheme="minorHAnsi" w:cstheme="minorHAnsi"/>
                <w:b/>
                <w:sz w:val="20"/>
              </w:rPr>
              <w:t>’</w:t>
            </w:r>
          </w:p>
        </w:tc>
      </w:tr>
      <w:tr w:rsidR="00477E01" w:rsidRPr="006D6D29" w:rsidTr="00E723DF">
        <w:tc>
          <w:tcPr>
            <w:tcW w:w="2564" w:type="dxa"/>
          </w:tcPr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564" w:type="dxa"/>
          </w:tcPr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  <w:tc>
          <w:tcPr>
            <w:tcW w:w="2565" w:type="dxa"/>
          </w:tcPr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565" w:type="dxa"/>
          </w:tcPr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  <w:tc>
          <w:tcPr>
            <w:tcW w:w="2565" w:type="dxa"/>
          </w:tcPr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>Year 5</w:t>
            </w:r>
          </w:p>
        </w:tc>
        <w:tc>
          <w:tcPr>
            <w:tcW w:w="2565" w:type="dxa"/>
          </w:tcPr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6D6D29">
              <w:rPr>
                <w:rFonts w:asciiTheme="minorHAnsi" w:eastAsia="Twinkl" w:hAnsiTheme="minorHAnsi" w:cstheme="minorHAnsi"/>
                <w:b/>
                <w:sz w:val="24"/>
              </w:rPr>
              <w:t>Year 6</w:t>
            </w:r>
          </w:p>
        </w:tc>
      </w:tr>
      <w:tr w:rsidR="00477E01" w:rsidRPr="006D6D29" w:rsidTr="00E723DF">
        <w:tc>
          <w:tcPr>
            <w:tcW w:w="2564" w:type="dxa"/>
          </w:tcPr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pleasure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leisure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enclosure</w:t>
            </w: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pressure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measure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exposure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creature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furniture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lecture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nature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adventure texture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signature temperature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2564" w:type="dxa"/>
          </w:tcPr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pleasure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leisure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00B0F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>pressure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pasture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 xml:space="preserve">fracture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  <w:szCs w:val="32"/>
              </w:rPr>
              <w:t>capture</w:t>
            </w: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temperature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moisture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literature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FF000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>miniature manufacture</w:t>
            </w: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 </w:t>
            </w:r>
            <w:r w:rsidRPr="006D6D29">
              <w:rPr>
                <w:rFonts w:asciiTheme="minorHAnsi" w:hAnsiTheme="minorHAnsi" w:cstheme="minorHAnsi"/>
                <w:color w:val="000000" w:themeColor="text1"/>
                <w:sz w:val="32"/>
                <w:szCs w:val="32"/>
              </w:rPr>
              <w:t xml:space="preserve">agriculture </w:t>
            </w:r>
            <w:r w:rsidRPr="006D6D29">
              <w:rPr>
                <w:rFonts w:asciiTheme="minorHAnsi" w:hAnsiTheme="minorHAnsi" w:cstheme="minorHAnsi"/>
                <w:color w:val="FF0000"/>
                <w:sz w:val="32"/>
                <w:szCs w:val="32"/>
              </w:rPr>
              <w:t xml:space="preserve">signature temperature </w:t>
            </w:r>
          </w:p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</w:p>
        </w:tc>
        <w:tc>
          <w:tcPr>
            <w:tcW w:w="2565" w:type="dxa"/>
          </w:tcPr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 xml:space="preserve">through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>enough</w:t>
            </w:r>
            <w:r w:rsidRPr="006D6D29">
              <w:rPr>
                <w:rFonts w:asciiTheme="minorHAnsi" w:hAnsiTheme="minorHAnsi" w:cstheme="minorHAnsi"/>
                <w:sz w:val="32"/>
              </w:rPr>
              <w:t xml:space="preserve">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rough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tough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fought</w:t>
            </w:r>
          </w:p>
          <w:p w:rsidR="00477E01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>
              <w:rPr>
                <w:rFonts w:asciiTheme="minorHAnsi" w:hAnsiTheme="minorHAnsi" w:cstheme="minorHAnsi"/>
                <w:sz w:val="32"/>
              </w:rPr>
              <w:t>brought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bought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cough 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although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bough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dough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hiccough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FF0000"/>
                <w:sz w:val="32"/>
              </w:rPr>
            </w:pPr>
            <w:r w:rsidRPr="006D6D29">
              <w:rPr>
                <w:rFonts w:asciiTheme="minorHAnsi" w:hAnsiTheme="minorHAnsi" w:cstheme="minorHAnsi"/>
                <w:color w:val="FF0000"/>
                <w:sz w:val="32"/>
              </w:rPr>
              <w:t xml:space="preserve">thorough </w:t>
            </w:r>
          </w:p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</w:p>
        </w:tc>
        <w:tc>
          <w:tcPr>
            <w:tcW w:w="2565" w:type="dxa"/>
          </w:tcPr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>enough</w:t>
            </w:r>
            <w:r w:rsidRPr="006D6D29">
              <w:rPr>
                <w:rFonts w:asciiTheme="minorHAnsi" w:hAnsiTheme="minorHAnsi" w:cstheme="minorHAnsi"/>
                <w:sz w:val="32"/>
              </w:rPr>
              <w:t xml:space="preserve">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borough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doughnut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nought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sought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brought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plough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throughout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although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trough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color w:val="000000" w:themeColor="text1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>breakthrough</w:t>
            </w:r>
          </w:p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 xml:space="preserve">afterthought </w:t>
            </w:r>
            <w:r w:rsidRPr="006D6D29">
              <w:rPr>
                <w:rFonts w:asciiTheme="minorHAnsi" w:hAnsiTheme="minorHAnsi" w:cstheme="minorHAnsi"/>
                <w:color w:val="FF0000"/>
                <w:sz w:val="32"/>
              </w:rPr>
              <w:t>thorough</w:t>
            </w:r>
          </w:p>
        </w:tc>
        <w:tc>
          <w:tcPr>
            <w:tcW w:w="2565" w:type="dxa"/>
          </w:tcPr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social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special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crucial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facial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glacial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social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artificial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beneficial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partial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confidential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initial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essential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potential</w:t>
            </w:r>
            <w:r w:rsidRPr="006D6D29">
              <w:rPr>
                <w:rFonts w:asciiTheme="minorHAnsi" w:hAnsiTheme="minorHAnsi" w:cstheme="minorHAnsi"/>
                <w:color w:val="00B0F0"/>
                <w:sz w:val="32"/>
              </w:rPr>
              <w:t xml:space="preserve"> </w:t>
            </w:r>
          </w:p>
        </w:tc>
        <w:tc>
          <w:tcPr>
            <w:tcW w:w="2565" w:type="dxa"/>
          </w:tcPr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palatial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official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especially financial torrential artificial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>spatial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provincial influential commercial consequential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sz w:val="32"/>
              </w:rPr>
              <w:t xml:space="preserve">essential </w:t>
            </w:r>
          </w:p>
          <w:p w:rsidR="00477E01" w:rsidRPr="006D6D29" w:rsidRDefault="00477E01" w:rsidP="00E723DF">
            <w:pPr>
              <w:jc w:val="center"/>
              <w:rPr>
                <w:rFonts w:asciiTheme="minorHAnsi" w:eastAsia="Twinkl" w:hAnsiTheme="minorHAnsi" w:cstheme="minorHAnsi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0000" w:themeColor="text1"/>
                <w:sz w:val="32"/>
              </w:rPr>
              <w:t>prejudicial</w:t>
            </w:r>
          </w:p>
        </w:tc>
      </w:tr>
      <w:tr w:rsidR="00477E01" w:rsidRPr="006D6D29" w:rsidTr="00E723DF">
        <w:trPr>
          <w:trHeight w:val="1338"/>
        </w:trPr>
        <w:tc>
          <w:tcPr>
            <w:tcW w:w="5128" w:type="dxa"/>
            <w:gridSpan w:val="2"/>
          </w:tcPr>
          <w:p w:rsidR="00477E01" w:rsidRPr="006D6D29" w:rsidRDefault="00477E01" w:rsidP="00E723DF">
            <w:pPr>
              <w:rPr>
                <w:rFonts w:asciiTheme="minorHAnsi" w:hAnsiTheme="minorHAnsi" w:cstheme="minorHAnsi"/>
                <w:color w:val="00B0F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B0F0"/>
                <w:sz w:val="32"/>
                <w:szCs w:val="32"/>
              </w:rPr>
              <w:t>culture architecture infrastructure</w:t>
            </w:r>
          </w:p>
          <w:p w:rsidR="00477E01" w:rsidRPr="006D6D29" w:rsidRDefault="00477E01" w:rsidP="00E723DF">
            <w:pPr>
              <w:rPr>
                <w:rFonts w:asciiTheme="minorHAnsi" w:hAnsiTheme="minorHAnsi" w:cstheme="minorHAnsi"/>
                <w:color w:val="00B0F0"/>
                <w:sz w:val="32"/>
                <w:szCs w:val="32"/>
              </w:rPr>
            </w:pPr>
            <w:r w:rsidRPr="006D6D29">
              <w:rPr>
                <w:rFonts w:asciiTheme="minorHAnsi" w:hAnsiTheme="minorHAnsi" w:cstheme="minorHAnsi"/>
                <w:color w:val="00B0F0"/>
                <w:sz w:val="32"/>
                <w:szCs w:val="32"/>
              </w:rPr>
              <w:t xml:space="preserve">enrapture nurture conjecture </w:t>
            </w:r>
          </w:p>
          <w:p w:rsidR="00477E01" w:rsidRPr="006D6D29" w:rsidRDefault="00477E01" w:rsidP="00E723DF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5130" w:type="dxa"/>
            <w:gridSpan w:val="2"/>
          </w:tcPr>
          <w:p w:rsidR="00477E01" w:rsidRPr="006D6D29" w:rsidRDefault="00477E01" w:rsidP="00E723DF">
            <w:pPr>
              <w:rPr>
                <w:rFonts w:asciiTheme="minorHAnsi" w:hAnsiTheme="minorHAnsi" w:cstheme="minorHAnsi"/>
                <w:color w:val="00B0F0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B0F0"/>
                <w:sz w:val="32"/>
              </w:rPr>
              <w:t>Sough breakthrough afterthought drought forethought wrought thoroughfare slough</w:t>
            </w:r>
          </w:p>
        </w:tc>
        <w:tc>
          <w:tcPr>
            <w:tcW w:w="5130" w:type="dxa"/>
            <w:gridSpan w:val="2"/>
          </w:tcPr>
          <w:p w:rsidR="00477E01" w:rsidRPr="006D6D29" w:rsidRDefault="00477E01" w:rsidP="00E723DF">
            <w:pPr>
              <w:rPr>
                <w:rFonts w:asciiTheme="minorHAnsi" w:hAnsiTheme="minorHAnsi" w:cstheme="minorHAnsi"/>
                <w:sz w:val="32"/>
              </w:rPr>
            </w:pPr>
            <w:r w:rsidRPr="006D6D29">
              <w:rPr>
                <w:rFonts w:asciiTheme="minorHAnsi" w:hAnsiTheme="minorHAnsi" w:cstheme="minorHAnsi"/>
                <w:color w:val="00B0F0"/>
                <w:sz w:val="32"/>
              </w:rPr>
              <w:t>impartial substantial residential superficial sacrificial quintessential circumstantial deferential</w:t>
            </w:r>
          </w:p>
        </w:tc>
      </w:tr>
    </w:tbl>
    <w:p w:rsidR="00477E01" w:rsidRPr="006D6D29" w:rsidRDefault="00477E01" w:rsidP="00477E01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</w:p>
    <w:p w:rsidR="00477E01" w:rsidRPr="006D6D29" w:rsidRDefault="00477E01" w:rsidP="00477E01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36"/>
        </w:rPr>
      </w:pPr>
      <w:r w:rsidRPr="006D6D29">
        <w:rPr>
          <w:rFonts w:asciiTheme="minorHAnsi" w:eastAsia="Twinkl" w:hAnsiTheme="minorHAnsi" w:cstheme="minorHAnsi"/>
          <w:b/>
          <w:color w:val="FF0000"/>
          <w:sz w:val="36"/>
        </w:rPr>
        <w:t>The red words are from the Y5&amp;</w:t>
      </w:r>
      <w:proofErr w:type="gramStart"/>
      <w:r w:rsidRPr="006D6D29">
        <w:rPr>
          <w:rFonts w:asciiTheme="minorHAnsi" w:eastAsia="Twinkl" w:hAnsiTheme="minorHAnsi" w:cstheme="minorHAnsi"/>
          <w:b/>
          <w:color w:val="FF0000"/>
          <w:sz w:val="36"/>
        </w:rPr>
        <w:t>6</w:t>
      </w:r>
      <w:proofErr w:type="gramEnd"/>
      <w:r w:rsidRPr="006D6D29">
        <w:rPr>
          <w:rFonts w:asciiTheme="minorHAnsi" w:eastAsia="Twinkl" w:hAnsiTheme="minorHAnsi" w:cstheme="minorHAnsi"/>
          <w:b/>
          <w:color w:val="FF0000"/>
          <w:sz w:val="36"/>
        </w:rPr>
        <w:t xml:space="preserve"> Statutory word list</w:t>
      </w:r>
    </w:p>
    <w:p w:rsidR="00477E01" w:rsidRPr="006D6D29" w:rsidRDefault="00477E01" w:rsidP="00477E01">
      <w:pPr>
        <w:spacing w:after="0"/>
        <w:jc w:val="center"/>
        <w:rPr>
          <w:rFonts w:asciiTheme="minorHAnsi" w:eastAsia="Twinkl" w:hAnsiTheme="minorHAnsi" w:cstheme="minorHAnsi"/>
          <w:b/>
          <w:color w:val="00B0F0"/>
          <w:sz w:val="36"/>
        </w:rPr>
      </w:pPr>
      <w:r w:rsidRPr="006D6D29">
        <w:rPr>
          <w:rFonts w:asciiTheme="minorHAnsi" w:eastAsia="Twinkl" w:hAnsiTheme="minorHAnsi" w:cstheme="minorHAnsi"/>
          <w:b/>
          <w:color w:val="00B0F0"/>
          <w:sz w:val="36"/>
        </w:rPr>
        <w:t xml:space="preserve">The blue words are challenge words that you can swap with any known </w:t>
      </w:r>
      <w:r w:rsidRPr="006D6D29">
        <w:rPr>
          <w:rFonts w:asciiTheme="minorHAnsi" w:eastAsia="Twinkl" w:hAnsiTheme="minorHAnsi" w:cstheme="minorHAnsi"/>
          <w:b/>
          <w:color w:val="000000" w:themeColor="text1"/>
          <w:sz w:val="36"/>
        </w:rPr>
        <w:t xml:space="preserve">black </w:t>
      </w:r>
      <w:r w:rsidRPr="006D6D29">
        <w:rPr>
          <w:rFonts w:asciiTheme="minorHAnsi" w:eastAsia="Twinkl" w:hAnsiTheme="minorHAnsi" w:cstheme="minorHAnsi"/>
          <w:b/>
          <w:color w:val="00B0F0"/>
          <w:sz w:val="36"/>
        </w:rPr>
        <w:t xml:space="preserve">words </w:t>
      </w:r>
    </w:p>
    <w:p w:rsidR="00477E01" w:rsidRPr="006D6D29" w:rsidRDefault="00477E01" w:rsidP="00B33EAF">
      <w:pPr>
        <w:spacing w:after="0"/>
        <w:jc w:val="center"/>
        <w:rPr>
          <w:rFonts w:asciiTheme="minorHAnsi" w:eastAsia="Twinkl" w:hAnsiTheme="minorHAnsi" w:cstheme="minorHAnsi"/>
          <w:b/>
          <w:color w:val="00B0F0"/>
          <w:sz w:val="36"/>
        </w:rPr>
      </w:pPr>
      <w:bookmarkStart w:id="0" w:name="_GoBack"/>
      <w:bookmarkEnd w:id="0"/>
    </w:p>
    <w:sectPr w:rsidR="00477E01" w:rsidRPr="006D6D29" w:rsidSect="0050264E">
      <w:pgSz w:w="16838" w:h="11906" w:orient="landscape"/>
      <w:pgMar w:top="284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9B"/>
    <w:rsid w:val="000349E8"/>
    <w:rsid w:val="00083D61"/>
    <w:rsid w:val="000A34F8"/>
    <w:rsid w:val="00141503"/>
    <w:rsid w:val="001904F2"/>
    <w:rsid w:val="001B2F61"/>
    <w:rsid w:val="00201B7F"/>
    <w:rsid w:val="00300C4F"/>
    <w:rsid w:val="00325E9B"/>
    <w:rsid w:val="00397220"/>
    <w:rsid w:val="00410367"/>
    <w:rsid w:val="00476D35"/>
    <w:rsid w:val="00477E01"/>
    <w:rsid w:val="004809FE"/>
    <w:rsid w:val="00484D7C"/>
    <w:rsid w:val="004A0411"/>
    <w:rsid w:val="004B04F0"/>
    <w:rsid w:val="004B1215"/>
    <w:rsid w:val="004D12F1"/>
    <w:rsid w:val="004D7A8A"/>
    <w:rsid w:val="004F2510"/>
    <w:rsid w:val="004F4F4B"/>
    <w:rsid w:val="0050264E"/>
    <w:rsid w:val="00532D9C"/>
    <w:rsid w:val="00546C76"/>
    <w:rsid w:val="00592427"/>
    <w:rsid w:val="005A2A86"/>
    <w:rsid w:val="005E0B4C"/>
    <w:rsid w:val="00603AB2"/>
    <w:rsid w:val="006073E9"/>
    <w:rsid w:val="00630174"/>
    <w:rsid w:val="00635715"/>
    <w:rsid w:val="00651517"/>
    <w:rsid w:val="00667759"/>
    <w:rsid w:val="00691162"/>
    <w:rsid w:val="0069496C"/>
    <w:rsid w:val="006C5A34"/>
    <w:rsid w:val="006D6D29"/>
    <w:rsid w:val="007423F9"/>
    <w:rsid w:val="00744C8E"/>
    <w:rsid w:val="007643E3"/>
    <w:rsid w:val="0078486E"/>
    <w:rsid w:val="00836FC0"/>
    <w:rsid w:val="008633CD"/>
    <w:rsid w:val="0087581E"/>
    <w:rsid w:val="00887213"/>
    <w:rsid w:val="008A0491"/>
    <w:rsid w:val="009835C3"/>
    <w:rsid w:val="00A25156"/>
    <w:rsid w:val="00A46987"/>
    <w:rsid w:val="00A568F8"/>
    <w:rsid w:val="00A64629"/>
    <w:rsid w:val="00A87AEC"/>
    <w:rsid w:val="00AE254C"/>
    <w:rsid w:val="00AE6B80"/>
    <w:rsid w:val="00B33EAF"/>
    <w:rsid w:val="00BB1775"/>
    <w:rsid w:val="00C90405"/>
    <w:rsid w:val="00C9769A"/>
    <w:rsid w:val="00CA2E56"/>
    <w:rsid w:val="00CE2467"/>
    <w:rsid w:val="00CF58A6"/>
    <w:rsid w:val="00D41C0E"/>
    <w:rsid w:val="00D55718"/>
    <w:rsid w:val="00D560A6"/>
    <w:rsid w:val="00DD4D81"/>
    <w:rsid w:val="00E036AF"/>
    <w:rsid w:val="00E3140C"/>
    <w:rsid w:val="00E74B31"/>
    <w:rsid w:val="00F146D1"/>
    <w:rsid w:val="00F57920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9B18"/>
  <w15:docId w15:val="{3C7D4BDD-5443-471D-AA44-E18140FB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5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A7B0B"/>
    <w:pPr>
      <w:spacing w:after="0" w:line="240" w:lineRule="auto"/>
    </w:pPr>
    <w:rPr>
      <w:rFonts w:eastAsia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6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2">
    <w:name w:val="Pa2"/>
    <w:basedOn w:val="Default"/>
    <w:next w:val="Default"/>
    <w:uiPriority w:val="99"/>
    <w:rsid w:val="00201B7F"/>
    <w:pPr>
      <w:spacing w:line="221" w:lineRule="atLeast"/>
    </w:pPr>
    <w:rPr>
      <w:rFonts w:ascii="Roboto" w:hAnsi="Roboto"/>
      <w:color w:val="auto"/>
    </w:rPr>
  </w:style>
  <w:style w:type="paragraph" w:customStyle="1" w:styleId="Pa0">
    <w:name w:val="Pa0"/>
    <w:basedOn w:val="Default"/>
    <w:next w:val="Default"/>
    <w:uiPriority w:val="99"/>
    <w:rsid w:val="00630174"/>
    <w:pPr>
      <w:spacing w:line="201" w:lineRule="atLeast"/>
    </w:pPr>
    <w:rPr>
      <w:rFonts w:ascii="Roboto" w:hAnsi="Roboto"/>
      <w:color w:val="auto"/>
    </w:rPr>
  </w:style>
  <w:style w:type="paragraph" w:customStyle="1" w:styleId="Pa3">
    <w:name w:val="Pa3"/>
    <w:basedOn w:val="Default"/>
    <w:next w:val="Default"/>
    <w:uiPriority w:val="99"/>
    <w:rsid w:val="00AE6B80"/>
    <w:pPr>
      <w:spacing w:line="201" w:lineRule="atLeast"/>
    </w:pPr>
    <w:rPr>
      <w:rFonts w:ascii="Roboto" w:hAnsi="Roboto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f1868-cb5f-493b-83cc-5dc3522d57dd" xsi:nil="true"/>
    <lcf76f155ced4ddcb4097134ff3c332f xmlns="df1b6e63-af09-4ae7-bf46-d739e8a935eb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0p0/NQvVEVpnsdJls45/tk7Jw==">AMUW2mXrNHDgHWowsj/OG5yv/9Q2UzUHclUagxFQItEjNEhvBReWlVQmTXLZcvUrQMyJziOkeblzoR/lHnppXynBAPGFMSs37vuRksINMujamwp6ewlJdW+R2EvJolyXIu4DFRAmTwoN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44F66D12A0E409D8D495339C478E8" ma:contentTypeVersion="17" ma:contentTypeDescription="Create a new document." ma:contentTypeScope="" ma:versionID="c57c1211eefde1418024f104e5443683">
  <xsd:schema xmlns:xsd="http://www.w3.org/2001/XMLSchema" xmlns:xs="http://www.w3.org/2001/XMLSchema" xmlns:p="http://schemas.microsoft.com/office/2006/metadata/properties" xmlns:ns2="df1b6e63-af09-4ae7-bf46-d739e8a935eb" xmlns:ns3="ba0f1868-cb5f-493b-83cc-5dc3522d57dd" targetNamespace="http://schemas.microsoft.com/office/2006/metadata/properties" ma:root="true" ma:fieldsID="575dc880041fc9c13dfcdc22d7362095" ns2:_="" ns3:_="">
    <xsd:import namespace="df1b6e63-af09-4ae7-bf46-d739e8a935eb"/>
    <xsd:import namespace="ba0f1868-cb5f-493b-83cc-5dc3522d5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b6e63-af09-4ae7-bf46-d739e8a93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4ab819-c142-46eb-9db3-bd5685ac6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1868-cb5f-493b-83cc-5dc3522d5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c837a4-9223-4f39-9047-fb6225dd4ed7}" ma:internalName="TaxCatchAll" ma:showField="CatchAllData" ma:web="ba0f1868-cb5f-493b-83cc-5dc3522d5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1E474-F25E-411F-9E6B-D11D79411DE0}">
  <ds:schemaRefs>
    <ds:schemaRef ds:uri="http://schemas.microsoft.com/office/2006/metadata/properties"/>
    <ds:schemaRef ds:uri="http://schemas.microsoft.com/office/infopath/2007/PartnerControls"/>
    <ds:schemaRef ds:uri="ba0f1868-cb5f-493b-83cc-5dc3522d57dd"/>
    <ds:schemaRef ds:uri="df1b6e63-af09-4ae7-bf46-d739e8a935eb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9E7241B-0616-4291-BD6C-AC464A48A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b6e63-af09-4ae7-bf46-d739e8a935eb"/>
    <ds:schemaRef ds:uri="ba0f1868-cb5f-493b-83cc-5dc3522d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6AE55-8E42-4A68-A4E7-D32A11F54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Beeding Primary School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Hughes</dc:creator>
  <cp:lastModifiedBy>Corinne Wellby</cp:lastModifiedBy>
  <cp:revision>5</cp:revision>
  <cp:lastPrinted>2025-11-06T08:48:00Z</cp:lastPrinted>
  <dcterms:created xsi:type="dcterms:W3CDTF">2025-08-01T08:28:00Z</dcterms:created>
  <dcterms:modified xsi:type="dcterms:W3CDTF">2025-11-06T08:55:00Z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0x01010003A44F66D12A0E409D8D495339C478E8</vt:lpwstr>
  </property>
</Properties>
</file>